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50" w:rsidRDefault="004B4D50" w:rsidP="0011363C">
      <w:pPr>
        <w:pStyle w:val="a3"/>
      </w:pPr>
    </w:p>
    <w:p w:rsidR="004B4D50" w:rsidRPr="004B4D50" w:rsidRDefault="004B4D50" w:rsidP="004B4D50">
      <w:pPr>
        <w:shd w:val="clear" w:color="auto" w:fill="FFFFFF"/>
        <w:jc w:val="center"/>
      </w:pPr>
      <w:r w:rsidRPr="004B4D50">
        <w:t>ГОСУДАРСТВЕННОЕ БЮДЖЕТНОЕ</w:t>
      </w:r>
      <w:r w:rsidRPr="004B4D50">
        <w:br/>
        <w:t>ПРОФЕССИОНАЛЬНОЕ ОБРАЗОВАТЕЛЬНОЕ УЧРЕЖДЕНИЕ</w:t>
      </w:r>
    </w:p>
    <w:p w:rsidR="004B4D50" w:rsidRPr="004B4D50" w:rsidRDefault="004B4D50" w:rsidP="004B4D50">
      <w:pPr>
        <w:shd w:val="clear" w:color="auto" w:fill="FFFFFF"/>
        <w:jc w:val="center"/>
      </w:pPr>
      <w:r w:rsidRPr="004B4D50">
        <w:t>ИРКУТСКОЙ ОБЛАСТИ</w:t>
      </w:r>
    </w:p>
    <w:p w:rsidR="004B4D50" w:rsidRPr="004B4D50" w:rsidRDefault="004B4D50" w:rsidP="004B4D50">
      <w:pPr>
        <w:shd w:val="clear" w:color="auto" w:fill="FFFFFF"/>
        <w:jc w:val="center"/>
        <w:rPr>
          <w:b/>
        </w:rPr>
      </w:pPr>
      <w:r w:rsidRPr="004B4D50">
        <w:rPr>
          <w:b/>
        </w:rPr>
        <w:t>«ИРКУТСКИЙ ТЕХНИКУМ РЕЧНОГО И АВТОМОБИЛЬНОГО ТРАНСПОРТА»</w:t>
      </w:r>
      <w:bookmarkStart w:id="0" w:name="_GoBack"/>
      <w:bookmarkEnd w:id="0"/>
    </w:p>
    <w:p w:rsidR="004B4D50" w:rsidRDefault="004B4D50" w:rsidP="0011363C">
      <w:pPr>
        <w:pStyle w:val="a3"/>
      </w:pPr>
    </w:p>
    <w:p w:rsidR="0011363C" w:rsidRDefault="0011363C" w:rsidP="0011363C">
      <w:pPr>
        <w:pStyle w:val="a3"/>
      </w:pPr>
      <w:r>
        <w:t xml:space="preserve">Ежеквартальный отчет о работе кабинета профилактики социально-негативных явлений в </w:t>
      </w:r>
      <w:r w:rsidRPr="002E09C3">
        <w:rPr>
          <w:rFonts w:eastAsia="Calibri"/>
          <w:szCs w:val="28"/>
          <w:lang w:eastAsia="en-US"/>
        </w:rPr>
        <w:t>профессионал</w:t>
      </w:r>
      <w:r>
        <w:rPr>
          <w:rFonts w:eastAsia="Calibri"/>
          <w:szCs w:val="28"/>
          <w:lang w:eastAsia="en-US"/>
        </w:rPr>
        <w:t>ьных образовательных организациях</w:t>
      </w:r>
      <w:r w:rsidRPr="002E09C3">
        <w:rPr>
          <w:rFonts w:eastAsia="Calibri"/>
          <w:szCs w:val="28"/>
          <w:lang w:eastAsia="en-US"/>
        </w:rPr>
        <w:t>, а т</w:t>
      </w:r>
      <w:r>
        <w:rPr>
          <w:rFonts w:eastAsia="Calibri"/>
          <w:szCs w:val="28"/>
          <w:lang w:eastAsia="en-US"/>
        </w:rPr>
        <w:t>акже образовательных организациях</w:t>
      </w:r>
      <w:r w:rsidRPr="002E09C3">
        <w:rPr>
          <w:rFonts w:eastAsia="Calibri"/>
          <w:szCs w:val="28"/>
          <w:lang w:eastAsia="en-US"/>
        </w:rPr>
        <w:t xml:space="preserve"> высшего образования</w:t>
      </w:r>
      <w:r>
        <w:rPr>
          <w:rFonts w:eastAsia="Calibri"/>
          <w:szCs w:val="28"/>
          <w:lang w:eastAsia="en-US"/>
        </w:rPr>
        <w:t xml:space="preserve"> за 3 квартал</w:t>
      </w:r>
    </w:p>
    <w:p w:rsidR="0011363C" w:rsidRDefault="0011363C" w:rsidP="0011363C">
      <w:pPr>
        <w:pStyle w:val="a3"/>
      </w:pPr>
    </w:p>
    <w:tbl>
      <w:tblPr>
        <w:tblW w:w="15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2355"/>
        <w:gridCol w:w="1417"/>
        <w:gridCol w:w="1985"/>
        <w:gridCol w:w="1417"/>
        <w:gridCol w:w="3496"/>
        <w:gridCol w:w="6"/>
        <w:gridCol w:w="1363"/>
        <w:gridCol w:w="6"/>
      </w:tblGrid>
      <w:tr w:rsidR="0011363C" w:rsidTr="0011363C">
        <w:trPr>
          <w:cantSplit/>
        </w:trPr>
        <w:tc>
          <w:tcPr>
            <w:tcW w:w="3140" w:type="dxa"/>
            <w:vMerge w:val="restart"/>
          </w:tcPr>
          <w:p w:rsidR="0011363C" w:rsidRDefault="0011363C" w:rsidP="00322EC3">
            <w:pPr>
              <w:pStyle w:val="formtextjustify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772" w:type="dxa"/>
            <w:gridSpan w:val="2"/>
          </w:tcPr>
          <w:p w:rsidR="0011363C" w:rsidRPr="00185A21" w:rsidRDefault="0011363C" w:rsidP="00322EC3">
            <w:pPr>
              <w:pStyle w:val="formtextjustify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Июль 2017</w:t>
            </w:r>
          </w:p>
        </w:tc>
        <w:tc>
          <w:tcPr>
            <w:tcW w:w="3402" w:type="dxa"/>
            <w:gridSpan w:val="2"/>
          </w:tcPr>
          <w:p w:rsidR="0011363C" w:rsidRDefault="0011363C" w:rsidP="00322EC3">
            <w:pPr>
              <w:pStyle w:val="formtextjustify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 2017</w:t>
            </w:r>
          </w:p>
        </w:tc>
        <w:tc>
          <w:tcPr>
            <w:tcW w:w="4871" w:type="dxa"/>
            <w:gridSpan w:val="4"/>
          </w:tcPr>
          <w:p w:rsidR="0011363C" w:rsidRDefault="0011363C" w:rsidP="00322EC3">
            <w:pPr>
              <w:pStyle w:val="formtextjustify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 2017</w:t>
            </w:r>
          </w:p>
        </w:tc>
      </w:tr>
      <w:tr w:rsidR="0011363C" w:rsidTr="0011363C">
        <w:trPr>
          <w:cantSplit/>
        </w:trPr>
        <w:tc>
          <w:tcPr>
            <w:tcW w:w="3140" w:type="dxa"/>
            <w:vMerge/>
          </w:tcPr>
          <w:p w:rsidR="0011363C" w:rsidRDefault="0011363C" w:rsidP="00322EC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11363C" w:rsidRDefault="0011363C" w:rsidP="00322EC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Название, цель мероприятий </w:t>
            </w:r>
          </w:p>
        </w:tc>
        <w:tc>
          <w:tcPr>
            <w:tcW w:w="1417" w:type="dxa"/>
          </w:tcPr>
          <w:p w:rsidR="0011363C" w:rsidRDefault="0011363C" w:rsidP="00322EC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Охват </w:t>
            </w:r>
            <w:proofErr w:type="spellStart"/>
            <w:r>
              <w:rPr>
                <w:sz w:val="22"/>
                <w:szCs w:val="22"/>
              </w:rPr>
              <w:t>участ-ов</w:t>
            </w:r>
            <w:proofErr w:type="spellEnd"/>
            <w:r>
              <w:rPr>
                <w:sz w:val="22"/>
                <w:szCs w:val="22"/>
              </w:rPr>
              <w:t xml:space="preserve"> (чел.)</w:t>
            </w:r>
          </w:p>
        </w:tc>
        <w:tc>
          <w:tcPr>
            <w:tcW w:w="1985" w:type="dxa"/>
          </w:tcPr>
          <w:p w:rsidR="0011363C" w:rsidRDefault="0011363C" w:rsidP="00322EC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мероприятий</w:t>
            </w:r>
          </w:p>
        </w:tc>
        <w:tc>
          <w:tcPr>
            <w:tcW w:w="1417" w:type="dxa"/>
          </w:tcPr>
          <w:p w:rsidR="0011363C" w:rsidRDefault="0011363C" w:rsidP="00322EC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Охват </w:t>
            </w:r>
            <w:proofErr w:type="spellStart"/>
            <w:r>
              <w:rPr>
                <w:sz w:val="22"/>
                <w:szCs w:val="22"/>
              </w:rPr>
              <w:t>участ-ов</w:t>
            </w:r>
            <w:proofErr w:type="spellEnd"/>
            <w:r>
              <w:rPr>
                <w:sz w:val="22"/>
                <w:szCs w:val="22"/>
              </w:rPr>
              <w:t xml:space="preserve"> (чел.)</w:t>
            </w:r>
          </w:p>
        </w:tc>
        <w:tc>
          <w:tcPr>
            <w:tcW w:w="3496" w:type="dxa"/>
          </w:tcPr>
          <w:p w:rsidR="0011363C" w:rsidRDefault="0011363C" w:rsidP="00322EC3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мероприятий</w:t>
            </w:r>
          </w:p>
        </w:tc>
        <w:tc>
          <w:tcPr>
            <w:tcW w:w="1375" w:type="dxa"/>
            <w:gridSpan w:val="3"/>
          </w:tcPr>
          <w:p w:rsidR="0011363C" w:rsidRDefault="0011363C" w:rsidP="00322EC3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Охват </w:t>
            </w:r>
            <w:proofErr w:type="spellStart"/>
            <w:r>
              <w:rPr>
                <w:sz w:val="22"/>
                <w:szCs w:val="22"/>
              </w:rPr>
              <w:t>участ-ов</w:t>
            </w:r>
            <w:proofErr w:type="spellEnd"/>
            <w:r>
              <w:rPr>
                <w:sz w:val="22"/>
                <w:szCs w:val="22"/>
              </w:rPr>
              <w:t xml:space="preserve"> (чел.)</w:t>
            </w:r>
          </w:p>
        </w:tc>
      </w:tr>
      <w:tr w:rsidR="0011363C" w:rsidTr="0011363C">
        <w:trPr>
          <w:trHeight w:val="1607"/>
        </w:trPr>
        <w:tc>
          <w:tcPr>
            <w:tcW w:w="3140" w:type="dxa"/>
          </w:tcPr>
          <w:p w:rsidR="0011363C" w:rsidRDefault="0011363C" w:rsidP="00322EC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со студенческой молодежью, направленная на профилактику социально-негативных явлений</w:t>
            </w:r>
          </w:p>
          <w:p w:rsidR="0011363C" w:rsidRDefault="0011363C" w:rsidP="00322EC3">
            <w:pPr>
              <w:pStyle w:val="a3"/>
              <w:rPr>
                <w:sz w:val="22"/>
                <w:szCs w:val="22"/>
              </w:rPr>
            </w:pPr>
          </w:p>
          <w:p w:rsidR="0011363C" w:rsidRDefault="0011363C" w:rsidP="00322EC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11363C" w:rsidRDefault="0011363C" w:rsidP="00322EC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1363C" w:rsidRDefault="0011363C" w:rsidP="00322EC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1363C" w:rsidRDefault="0011363C" w:rsidP="00322EC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1363C" w:rsidRDefault="0011363C" w:rsidP="00322EC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496" w:type="dxa"/>
          </w:tcPr>
          <w:p w:rsidR="0011363C" w:rsidRPr="0011363C" w:rsidRDefault="0011363C" w:rsidP="0011363C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11363C">
              <w:rPr>
                <w:b w:val="0"/>
                <w:sz w:val="22"/>
                <w:szCs w:val="22"/>
              </w:rPr>
              <w:t>1.День здоровья</w:t>
            </w:r>
          </w:p>
          <w:p w:rsidR="0011363C" w:rsidRPr="0011363C" w:rsidRDefault="0011363C" w:rsidP="0011363C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11363C">
              <w:rPr>
                <w:b w:val="0"/>
                <w:sz w:val="22"/>
                <w:szCs w:val="22"/>
              </w:rPr>
              <w:t>2.«Русская лапта»</w:t>
            </w:r>
          </w:p>
          <w:p w:rsidR="0011363C" w:rsidRDefault="0011363C" w:rsidP="0011363C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11363C">
              <w:rPr>
                <w:b w:val="0"/>
                <w:sz w:val="22"/>
                <w:szCs w:val="22"/>
              </w:rPr>
              <w:t>3.Туристический слет</w:t>
            </w:r>
          </w:p>
          <w:p w:rsidR="0011363C" w:rsidRPr="0011363C" w:rsidRDefault="0011363C" w:rsidP="00AC3FC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Декада профилактики ПАВ: </w:t>
            </w:r>
            <w:r w:rsidRPr="0011363C">
              <w:rPr>
                <w:b w:val="0"/>
                <w:sz w:val="22"/>
                <w:szCs w:val="22"/>
              </w:rPr>
              <w:t>Деловая игра «Как бороться со стрессом»</w:t>
            </w:r>
            <w:r>
              <w:rPr>
                <w:b w:val="0"/>
                <w:sz w:val="22"/>
                <w:szCs w:val="22"/>
              </w:rPr>
              <w:t>;</w:t>
            </w:r>
            <w:r w:rsidR="00AC3FC2">
              <w:rPr>
                <w:b w:val="0"/>
                <w:sz w:val="22"/>
                <w:szCs w:val="22"/>
              </w:rPr>
              <w:t xml:space="preserve"> </w:t>
            </w:r>
            <w:r w:rsidRPr="0011363C">
              <w:rPr>
                <w:b w:val="0"/>
                <w:sz w:val="22"/>
                <w:szCs w:val="22"/>
              </w:rPr>
              <w:t>Студенческая конференция</w:t>
            </w:r>
            <w:r>
              <w:rPr>
                <w:b w:val="0"/>
                <w:sz w:val="22"/>
                <w:szCs w:val="22"/>
              </w:rPr>
              <w:t>;</w:t>
            </w:r>
            <w:r w:rsidR="00AC3FC2">
              <w:rPr>
                <w:b w:val="0"/>
                <w:sz w:val="22"/>
                <w:szCs w:val="22"/>
              </w:rPr>
              <w:t xml:space="preserve"> к</w:t>
            </w:r>
            <w:r w:rsidRPr="0011363C">
              <w:rPr>
                <w:b w:val="0"/>
                <w:sz w:val="22"/>
                <w:szCs w:val="22"/>
              </w:rPr>
              <w:t>лассные часы «Здоровым быть модно!»</w:t>
            </w:r>
            <w:r w:rsidR="00AC3FC2">
              <w:rPr>
                <w:b w:val="0"/>
                <w:sz w:val="22"/>
                <w:szCs w:val="22"/>
              </w:rPr>
              <w:t>;</w:t>
            </w:r>
          </w:p>
          <w:p w:rsidR="0011363C" w:rsidRPr="0011363C" w:rsidRDefault="0011363C" w:rsidP="00AC3FC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11363C">
              <w:rPr>
                <w:b w:val="0"/>
                <w:sz w:val="22"/>
                <w:szCs w:val="22"/>
              </w:rPr>
              <w:t>Профилактическая беседа с инспектором ОДН</w:t>
            </w:r>
            <w:r w:rsidR="00AC3FC2">
              <w:rPr>
                <w:b w:val="0"/>
                <w:sz w:val="22"/>
                <w:szCs w:val="22"/>
              </w:rPr>
              <w:t>;</w:t>
            </w:r>
          </w:p>
          <w:p w:rsidR="0011363C" w:rsidRPr="0011363C" w:rsidRDefault="0011363C" w:rsidP="00AC3FC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11363C">
              <w:rPr>
                <w:b w:val="0"/>
                <w:sz w:val="22"/>
                <w:szCs w:val="22"/>
              </w:rPr>
              <w:t xml:space="preserve">Подготовка к конкурсу докладов: </w:t>
            </w:r>
          </w:p>
          <w:p w:rsidR="00AC3FC2" w:rsidRDefault="0011363C" w:rsidP="00AC3FC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11363C">
              <w:rPr>
                <w:b w:val="0"/>
                <w:sz w:val="22"/>
                <w:szCs w:val="22"/>
              </w:rPr>
              <w:t>«Здоровый стиль жизни – путь к успеху»</w:t>
            </w:r>
            <w:proofErr w:type="gramStart"/>
            <w:r w:rsidR="00AC3FC2">
              <w:rPr>
                <w:b w:val="0"/>
                <w:sz w:val="22"/>
                <w:szCs w:val="22"/>
              </w:rPr>
              <w:t xml:space="preserve"> ;</w:t>
            </w:r>
            <w:proofErr w:type="gramEnd"/>
            <w:r w:rsidR="00AC3FC2">
              <w:rPr>
                <w:b w:val="0"/>
                <w:sz w:val="22"/>
                <w:szCs w:val="22"/>
              </w:rPr>
              <w:t xml:space="preserve"> </w:t>
            </w:r>
          </w:p>
          <w:p w:rsidR="0011363C" w:rsidRDefault="00AC3FC2" w:rsidP="00AC3FC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Социально-психологическое тестирование</w:t>
            </w:r>
          </w:p>
        </w:tc>
        <w:tc>
          <w:tcPr>
            <w:tcW w:w="1375" w:type="dxa"/>
            <w:gridSpan w:val="3"/>
          </w:tcPr>
          <w:p w:rsidR="0011363C" w:rsidRDefault="00AC3FC2" w:rsidP="00322EC3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254</w:t>
            </w:r>
          </w:p>
          <w:p w:rsidR="00AC3FC2" w:rsidRDefault="00AC3FC2" w:rsidP="00322EC3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  <w:p w:rsidR="00AC3FC2" w:rsidRDefault="00AC3FC2" w:rsidP="00322EC3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  <w:p w:rsidR="00AC3FC2" w:rsidRPr="00AC3FC2" w:rsidRDefault="00AC3FC2" w:rsidP="00322EC3">
            <w:pPr>
              <w:pStyle w:val="a3"/>
              <w:rPr>
                <w:sz w:val="22"/>
                <w:szCs w:val="22"/>
              </w:rPr>
            </w:pPr>
            <w:r w:rsidRPr="00AC3FC2">
              <w:rPr>
                <w:sz w:val="22"/>
                <w:szCs w:val="22"/>
              </w:rPr>
              <w:t>310</w:t>
            </w:r>
          </w:p>
        </w:tc>
      </w:tr>
      <w:tr w:rsidR="0011363C" w:rsidTr="0011363C">
        <w:trPr>
          <w:trHeight w:val="1794"/>
        </w:trPr>
        <w:tc>
          <w:tcPr>
            <w:tcW w:w="3140" w:type="dxa"/>
          </w:tcPr>
          <w:p w:rsidR="0011363C" w:rsidRDefault="0011363C" w:rsidP="00322EC3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учащимися «группы риска»</w:t>
            </w:r>
          </w:p>
        </w:tc>
        <w:tc>
          <w:tcPr>
            <w:tcW w:w="2355" w:type="dxa"/>
          </w:tcPr>
          <w:p w:rsidR="0011363C" w:rsidRDefault="0011363C" w:rsidP="00322EC3">
            <w:pPr>
              <w:pStyle w:val="a3"/>
              <w:rPr>
                <w:b w:val="0"/>
              </w:rPr>
            </w:pPr>
          </w:p>
        </w:tc>
        <w:tc>
          <w:tcPr>
            <w:tcW w:w="1417" w:type="dxa"/>
          </w:tcPr>
          <w:p w:rsidR="0011363C" w:rsidRDefault="0011363C" w:rsidP="00322EC3">
            <w:pPr>
              <w:pStyle w:val="a3"/>
              <w:rPr>
                <w:b w:val="0"/>
              </w:rPr>
            </w:pPr>
          </w:p>
        </w:tc>
        <w:tc>
          <w:tcPr>
            <w:tcW w:w="1985" w:type="dxa"/>
          </w:tcPr>
          <w:p w:rsidR="0011363C" w:rsidRDefault="0011363C" w:rsidP="00322EC3">
            <w:pPr>
              <w:pStyle w:val="a3"/>
            </w:pPr>
          </w:p>
        </w:tc>
        <w:tc>
          <w:tcPr>
            <w:tcW w:w="1417" w:type="dxa"/>
          </w:tcPr>
          <w:p w:rsidR="0011363C" w:rsidRDefault="0011363C" w:rsidP="00322EC3">
            <w:pPr>
              <w:pStyle w:val="a3"/>
            </w:pPr>
          </w:p>
        </w:tc>
        <w:tc>
          <w:tcPr>
            <w:tcW w:w="3496" w:type="dxa"/>
          </w:tcPr>
          <w:p w:rsidR="0011363C" w:rsidRDefault="00AC3FC2" w:rsidP="00AC3FC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11363C">
              <w:rPr>
                <w:b w:val="0"/>
                <w:sz w:val="22"/>
                <w:szCs w:val="22"/>
              </w:rPr>
              <w:t>Вовлечен</w:t>
            </w:r>
            <w:r>
              <w:rPr>
                <w:b w:val="0"/>
                <w:sz w:val="22"/>
                <w:szCs w:val="22"/>
              </w:rPr>
              <w:t xml:space="preserve">ие в секции и кружки: ОФП, «Меткий </w:t>
            </w:r>
            <w:r w:rsidRPr="0011363C">
              <w:rPr>
                <w:b w:val="0"/>
                <w:sz w:val="22"/>
                <w:szCs w:val="22"/>
              </w:rPr>
              <w:t xml:space="preserve"> стрелок»,</w:t>
            </w:r>
            <w:r>
              <w:rPr>
                <w:b w:val="0"/>
                <w:sz w:val="22"/>
                <w:szCs w:val="22"/>
              </w:rPr>
              <w:t xml:space="preserve"> «Спортивные игры», военно-патриотический кружок «Патриот»; </w:t>
            </w:r>
            <w:r w:rsidRPr="0011363C">
              <w:rPr>
                <w:b w:val="0"/>
                <w:sz w:val="22"/>
                <w:szCs w:val="22"/>
              </w:rPr>
              <w:t xml:space="preserve"> хореографический кружок,</w:t>
            </w:r>
          </w:p>
          <w:p w:rsidR="00AC3FC2" w:rsidRDefault="00AC3FC2" w:rsidP="00AC3FC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Индивидуальные консультации</w:t>
            </w:r>
          </w:p>
        </w:tc>
        <w:tc>
          <w:tcPr>
            <w:tcW w:w="1375" w:type="dxa"/>
            <w:gridSpan w:val="3"/>
          </w:tcPr>
          <w:p w:rsidR="0011363C" w:rsidRDefault="0011363C" w:rsidP="00322EC3">
            <w:pPr>
              <w:pStyle w:val="a3"/>
              <w:rPr>
                <w:b w:val="0"/>
                <w:sz w:val="22"/>
                <w:szCs w:val="22"/>
              </w:rPr>
            </w:pPr>
          </w:p>
          <w:p w:rsidR="00AC3FC2" w:rsidRDefault="00AC3FC2" w:rsidP="00322EC3">
            <w:pPr>
              <w:pStyle w:val="a3"/>
              <w:rPr>
                <w:b w:val="0"/>
                <w:sz w:val="22"/>
                <w:szCs w:val="22"/>
              </w:rPr>
            </w:pPr>
          </w:p>
          <w:p w:rsidR="00AC3FC2" w:rsidRDefault="00AC3FC2" w:rsidP="00322EC3">
            <w:pPr>
              <w:pStyle w:val="a3"/>
              <w:rPr>
                <w:b w:val="0"/>
                <w:sz w:val="22"/>
                <w:szCs w:val="22"/>
              </w:rPr>
            </w:pPr>
          </w:p>
          <w:p w:rsidR="00AC3FC2" w:rsidRDefault="00AC3FC2" w:rsidP="00322EC3">
            <w:pPr>
              <w:pStyle w:val="a3"/>
              <w:rPr>
                <w:b w:val="0"/>
                <w:sz w:val="22"/>
                <w:szCs w:val="22"/>
              </w:rPr>
            </w:pPr>
          </w:p>
          <w:p w:rsidR="00AC3FC2" w:rsidRDefault="00AC3FC2" w:rsidP="00322EC3">
            <w:pPr>
              <w:pStyle w:val="a3"/>
              <w:rPr>
                <w:b w:val="0"/>
                <w:sz w:val="22"/>
                <w:szCs w:val="22"/>
              </w:rPr>
            </w:pPr>
          </w:p>
          <w:p w:rsidR="00AC3FC2" w:rsidRDefault="00AC3FC2" w:rsidP="00322EC3">
            <w:pPr>
              <w:pStyle w:val="a3"/>
              <w:rPr>
                <w:b w:val="0"/>
                <w:sz w:val="22"/>
                <w:szCs w:val="22"/>
              </w:rPr>
            </w:pPr>
          </w:p>
          <w:p w:rsidR="00AC3FC2" w:rsidRDefault="00AC3FC2" w:rsidP="00322EC3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</w:tr>
      <w:tr w:rsidR="0011363C" w:rsidTr="00AC3FC2">
        <w:trPr>
          <w:gridAfter w:val="1"/>
          <w:wAfter w:w="6" w:type="dxa"/>
          <w:cantSplit/>
          <w:trHeight w:val="785"/>
        </w:trPr>
        <w:tc>
          <w:tcPr>
            <w:tcW w:w="3140" w:type="dxa"/>
            <w:tcBorders>
              <w:bottom w:val="single" w:sz="4" w:space="0" w:color="auto"/>
            </w:tcBorders>
          </w:tcPr>
          <w:p w:rsidR="0011363C" w:rsidRDefault="0011363C" w:rsidP="00322EC3">
            <w:pPr>
              <w:pStyle w:val="a3"/>
              <w:rPr>
                <w:sz w:val="22"/>
                <w:szCs w:val="22"/>
              </w:rPr>
            </w:pPr>
            <w:r w:rsidRPr="00523F2D">
              <w:rPr>
                <w:sz w:val="22"/>
                <w:szCs w:val="22"/>
              </w:rPr>
              <w:t xml:space="preserve">Развитие </w:t>
            </w:r>
            <w:r>
              <w:rPr>
                <w:sz w:val="22"/>
                <w:szCs w:val="22"/>
              </w:rPr>
              <w:t>волонтерского движения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11363C" w:rsidRDefault="0011363C" w:rsidP="00322EC3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11363C" w:rsidRDefault="0011363C" w:rsidP="00322EC3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11363C" w:rsidRDefault="0011363C" w:rsidP="00322EC3">
            <w:pPr>
              <w:pStyle w:val="a3"/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11363C" w:rsidRDefault="0011363C" w:rsidP="00322EC3">
            <w:pPr>
              <w:pStyle w:val="a3"/>
            </w:pPr>
          </w:p>
        </w:tc>
        <w:tc>
          <w:tcPr>
            <w:tcW w:w="3502" w:type="dxa"/>
            <w:gridSpan w:val="2"/>
            <w:tcBorders>
              <w:bottom w:val="single" w:sz="18" w:space="0" w:color="auto"/>
            </w:tcBorders>
          </w:tcPr>
          <w:p w:rsidR="0011363C" w:rsidRDefault="00AC3FC2" w:rsidP="00AC3FC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11363C">
              <w:rPr>
                <w:b w:val="0"/>
                <w:sz w:val="22"/>
                <w:szCs w:val="22"/>
              </w:rPr>
              <w:t>Организация работы отряда волонтеров. Проведение акции « Будущее без вредных привычек!»</w:t>
            </w:r>
          </w:p>
        </w:tc>
        <w:tc>
          <w:tcPr>
            <w:tcW w:w="1363" w:type="dxa"/>
            <w:tcBorders>
              <w:bottom w:val="single" w:sz="18" w:space="0" w:color="auto"/>
            </w:tcBorders>
          </w:tcPr>
          <w:p w:rsidR="0011363C" w:rsidRDefault="00AC3FC2" w:rsidP="00322EC3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162</w:t>
            </w:r>
          </w:p>
        </w:tc>
      </w:tr>
      <w:tr w:rsidR="0011363C" w:rsidTr="0011363C">
        <w:trPr>
          <w:gridAfter w:val="1"/>
          <w:wAfter w:w="6" w:type="dxa"/>
          <w:cantSplit/>
          <w:trHeight w:val="675"/>
        </w:trPr>
        <w:tc>
          <w:tcPr>
            <w:tcW w:w="3140" w:type="dxa"/>
            <w:tcBorders>
              <w:bottom w:val="single" w:sz="4" w:space="0" w:color="auto"/>
            </w:tcBorders>
          </w:tcPr>
          <w:p w:rsidR="0011363C" w:rsidRDefault="0011363C" w:rsidP="00322EC3">
            <w:pPr>
              <w:pStyle w:val="formtextjustif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Итого 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11363C" w:rsidRDefault="0011363C" w:rsidP="00322EC3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Кол-во мероприятий (шт.)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11363C" w:rsidRDefault="0011363C" w:rsidP="00322EC3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Кол-во </w:t>
            </w:r>
            <w:proofErr w:type="spellStart"/>
            <w:r>
              <w:rPr>
                <w:b w:val="0"/>
                <w:sz w:val="22"/>
                <w:szCs w:val="22"/>
              </w:rPr>
              <w:t>охваченых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участ-ов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 (чел.)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11363C" w:rsidRPr="00571A6B" w:rsidRDefault="0011363C" w:rsidP="00322EC3">
            <w:pPr>
              <w:pStyle w:val="a3"/>
              <w:rPr>
                <w:b w:val="0"/>
                <w:sz w:val="22"/>
                <w:szCs w:val="22"/>
              </w:rPr>
            </w:pPr>
            <w:r w:rsidRPr="00571A6B">
              <w:rPr>
                <w:b w:val="0"/>
                <w:sz w:val="22"/>
                <w:szCs w:val="22"/>
              </w:rPr>
              <w:t>Кол-во мероприятий (шт.)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11363C" w:rsidRPr="00571A6B" w:rsidRDefault="0011363C" w:rsidP="00322EC3">
            <w:pPr>
              <w:pStyle w:val="a3"/>
              <w:rPr>
                <w:b w:val="0"/>
                <w:sz w:val="22"/>
                <w:szCs w:val="22"/>
              </w:rPr>
            </w:pPr>
            <w:r w:rsidRPr="00571A6B">
              <w:rPr>
                <w:b w:val="0"/>
                <w:sz w:val="22"/>
                <w:szCs w:val="22"/>
              </w:rPr>
              <w:t xml:space="preserve">Кол-во </w:t>
            </w:r>
            <w:proofErr w:type="spellStart"/>
            <w:r w:rsidRPr="00571A6B">
              <w:rPr>
                <w:b w:val="0"/>
                <w:sz w:val="22"/>
                <w:szCs w:val="22"/>
              </w:rPr>
              <w:t>охваченых</w:t>
            </w:r>
            <w:proofErr w:type="spellEnd"/>
            <w:r w:rsidRPr="00571A6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71A6B">
              <w:rPr>
                <w:b w:val="0"/>
                <w:sz w:val="22"/>
                <w:szCs w:val="22"/>
              </w:rPr>
              <w:t>участ-ов</w:t>
            </w:r>
            <w:proofErr w:type="spellEnd"/>
            <w:r w:rsidRPr="00571A6B">
              <w:rPr>
                <w:b w:val="0"/>
                <w:sz w:val="22"/>
                <w:szCs w:val="22"/>
              </w:rPr>
              <w:t xml:space="preserve"> (чел.)</w:t>
            </w:r>
          </w:p>
        </w:tc>
        <w:tc>
          <w:tcPr>
            <w:tcW w:w="3502" w:type="dxa"/>
            <w:gridSpan w:val="2"/>
            <w:tcBorders>
              <w:bottom w:val="single" w:sz="18" w:space="0" w:color="auto"/>
            </w:tcBorders>
          </w:tcPr>
          <w:p w:rsidR="0011363C" w:rsidRDefault="0011363C" w:rsidP="00322EC3">
            <w:pPr>
              <w:pStyle w:val="a3"/>
              <w:rPr>
                <w:b w:val="0"/>
                <w:sz w:val="22"/>
                <w:szCs w:val="22"/>
              </w:rPr>
            </w:pPr>
            <w:r w:rsidRPr="00571A6B">
              <w:rPr>
                <w:b w:val="0"/>
                <w:sz w:val="22"/>
                <w:szCs w:val="22"/>
              </w:rPr>
              <w:t>Кол-во мероприятий (шт.)</w:t>
            </w:r>
          </w:p>
          <w:p w:rsidR="00AC3FC2" w:rsidRPr="00571A6B" w:rsidRDefault="00AC3FC2" w:rsidP="00322EC3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363" w:type="dxa"/>
            <w:tcBorders>
              <w:bottom w:val="single" w:sz="18" w:space="0" w:color="auto"/>
            </w:tcBorders>
          </w:tcPr>
          <w:p w:rsidR="0011363C" w:rsidRDefault="0011363C" w:rsidP="00322EC3">
            <w:pPr>
              <w:pStyle w:val="a3"/>
              <w:rPr>
                <w:b w:val="0"/>
                <w:sz w:val="22"/>
                <w:szCs w:val="22"/>
              </w:rPr>
            </w:pPr>
            <w:r w:rsidRPr="00571A6B">
              <w:rPr>
                <w:b w:val="0"/>
                <w:sz w:val="22"/>
                <w:szCs w:val="22"/>
              </w:rPr>
              <w:t xml:space="preserve">Кол-во </w:t>
            </w:r>
            <w:proofErr w:type="spellStart"/>
            <w:r w:rsidRPr="00571A6B">
              <w:rPr>
                <w:b w:val="0"/>
                <w:sz w:val="22"/>
                <w:szCs w:val="22"/>
              </w:rPr>
              <w:t>охваченых</w:t>
            </w:r>
            <w:proofErr w:type="spellEnd"/>
            <w:r w:rsidRPr="00571A6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71A6B">
              <w:rPr>
                <w:b w:val="0"/>
                <w:sz w:val="22"/>
                <w:szCs w:val="22"/>
              </w:rPr>
              <w:t>участ-ов</w:t>
            </w:r>
            <w:proofErr w:type="spellEnd"/>
            <w:r w:rsidRPr="00571A6B">
              <w:rPr>
                <w:b w:val="0"/>
                <w:sz w:val="22"/>
                <w:szCs w:val="22"/>
              </w:rPr>
              <w:t xml:space="preserve"> (чел.)</w:t>
            </w:r>
          </w:p>
          <w:p w:rsidR="00AC3FC2" w:rsidRPr="00571A6B" w:rsidRDefault="00AC3FC2" w:rsidP="00322EC3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489</w:t>
            </w:r>
          </w:p>
        </w:tc>
      </w:tr>
      <w:tr w:rsidR="0011363C" w:rsidTr="00322EC3">
        <w:trPr>
          <w:cantSplit/>
          <w:trHeight w:val="855"/>
        </w:trPr>
        <w:tc>
          <w:tcPr>
            <w:tcW w:w="3140" w:type="dxa"/>
            <w:tcBorders>
              <w:top w:val="single" w:sz="18" w:space="0" w:color="auto"/>
              <w:bottom w:val="single" w:sz="4" w:space="0" w:color="auto"/>
            </w:tcBorders>
          </w:tcPr>
          <w:p w:rsidR="0011363C" w:rsidRDefault="0011363C" w:rsidP="00322EC3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Собственные методические разработки </w:t>
            </w:r>
          </w:p>
        </w:tc>
        <w:tc>
          <w:tcPr>
            <w:tcW w:w="12045" w:type="dxa"/>
            <w:gridSpan w:val="8"/>
            <w:tcBorders>
              <w:top w:val="single" w:sz="18" w:space="0" w:color="auto"/>
            </w:tcBorders>
          </w:tcPr>
          <w:p w:rsidR="0011363C" w:rsidRDefault="0011363C" w:rsidP="00322EC3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1363C" w:rsidTr="00322EC3">
        <w:trPr>
          <w:cantSplit/>
          <w:trHeight w:val="730"/>
        </w:trPr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11363C" w:rsidRDefault="0011363C" w:rsidP="00322EC3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Уровень участия учащихся в разработке</w:t>
            </w:r>
          </w:p>
        </w:tc>
        <w:tc>
          <w:tcPr>
            <w:tcW w:w="12045" w:type="dxa"/>
            <w:gridSpan w:val="8"/>
          </w:tcPr>
          <w:p w:rsidR="0011363C" w:rsidRDefault="0011363C" w:rsidP="00322EC3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11363C" w:rsidTr="00322EC3">
        <w:trPr>
          <w:cantSplit/>
          <w:trHeight w:val="730"/>
        </w:trPr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11363C" w:rsidRDefault="0011363C" w:rsidP="00322EC3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мероприятия</w:t>
            </w:r>
          </w:p>
        </w:tc>
        <w:tc>
          <w:tcPr>
            <w:tcW w:w="12045" w:type="dxa"/>
            <w:gridSpan w:val="8"/>
            <w:tcBorders>
              <w:bottom w:val="single" w:sz="4" w:space="0" w:color="auto"/>
            </w:tcBorders>
          </w:tcPr>
          <w:p w:rsidR="0011363C" w:rsidRDefault="0011363C" w:rsidP="00322EC3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</w:tbl>
    <w:p w:rsidR="0011363C" w:rsidRPr="00EA4E06" w:rsidRDefault="0011363C" w:rsidP="0011363C">
      <w:pPr>
        <w:jc w:val="both"/>
        <w:rPr>
          <w:b/>
          <w:bCs/>
          <w:sz w:val="20"/>
          <w:szCs w:val="20"/>
        </w:rPr>
      </w:pPr>
      <w:r w:rsidRPr="00EA4E06">
        <w:rPr>
          <w:b/>
          <w:bCs/>
          <w:sz w:val="20"/>
          <w:szCs w:val="20"/>
        </w:rPr>
        <w:t xml:space="preserve">Примечание: предоставляется </w:t>
      </w:r>
      <w:r>
        <w:rPr>
          <w:b/>
          <w:bCs/>
          <w:sz w:val="20"/>
          <w:szCs w:val="20"/>
        </w:rPr>
        <w:t>до 10 октября текущего года в областное государственное казенное учреждение «Центр профилактики наркомании»</w:t>
      </w:r>
    </w:p>
    <w:p w:rsidR="001B0E97" w:rsidRDefault="001B0E97"/>
    <w:p w:rsidR="00AC3FC2" w:rsidRPr="0011363C" w:rsidRDefault="00AC3FC2" w:rsidP="00AC3FC2">
      <w:pPr>
        <w:pStyle w:val="a3"/>
        <w:jc w:val="left"/>
        <w:rPr>
          <w:b w:val="0"/>
          <w:sz w:val="22"/>
          <w:szCs w:val="22"/>
        </w:rPr>
      </w:pPr>
      <w:r w:rsidRPr="0011363C">
        <w:rPr>
          <w:b w:val="0"/>
          <w:sz w:val="22"/>
          <w:szCs w:val="22"/>
        </w:rPr>
        <w:t xml:space="preserve">   Исполнитель:</w:t>
      </w:r>
    </w:p>
    <w:p w:rsidR="00AC3FC2" w:rsidRDefault="00AC3FC2" w:rsidP="00AC3FC2">
      <w:r>
        <w:rPr>
          <w:sz w:val="22"/>
          <w:szCs w:val="22"/>
        </w:rPr>
        <w:t xml:space="preserve">  Зам директора по УВР   </w:t>
      </w:r>
      <w:r w:rsidRPr="0011363C">
        <w:rPr>
          <w:sz w:val="22"/>
          <w:szCs w:val="22"/>
        </w:rPr>
        <w:t xml:space="preserve"> Дмитриева М.В.</w:t>
      </w:r>
    </w:p>
    <w:sectPr w:rsidR="00AC3FC2" w:rsidSect="00EA4E06">
      <w:pgSz w:w="16838" w:h="11906" w:orient="landscape" w:code="9"/>
      <w:pgMar w:top="568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3C"/>
    <w:rsid w:val="0011363C"/>
    <w:rsid w:val="001B0E97"/>
    <w:rsid w:val="004B4D50"/>
    <w:rsid w:val="00AC3FC2"/>
    <w:rsid w:val="00EA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363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36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ormtextjustify">
    <w:name w:val="formtextjustify"/>
    <w:basedOn w:val="a"/>
    <w:rsid w:val="0011363C"/>
    <w:pPr>
      <w:spacing w:before="30" w:after="45"/>
      <w:ind w:firstLine="200"/>
      <w:jc w:val="both"/>
    </w:pPr>
    <w:rPr>
      <w:rFonts w:ascii="Verdana" w:hAnsi="Verdan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363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36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ormtextjustify">
    <w:name w:val="formtextjustify"/>
    <w:basedOn w:val="a"/>
    <w:rsid w:val="0011363C"/>
    <w:pPr>
      <w:spacing w:before="30" w:after="45"/>
      <w:ind w:firstLine="200"/>
      <w:jc w:val="both"/>
    </w:pPr>
    <w:rPr>
      <w:rFonts w:ascii="Verdana" w:hAnsi="Verdan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2017-10-05T13:05:00Z</dcterms:created>
  <dcterms:modified xsi:type="dcterms:W3CDTF">2017-10-09T14:15:00Z</dcterms:modified>
</cp:coreProperties>
</file>